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17A3" w14:textId="079DF9B4" w:rsidR="00BC36F1" w:rsidRDefault="00BC36F1" w:rsidP="00BC36F1">
      <w:pPr>
        <w:rPr>
          <w:sz w:val="24"/>
          <w:szCs w:val="24"/>
          <w:u w:val="single"/>
        </w:rPr>
      </w:pPr>
      <w:r w:rsidRPr="00BC36F1">
        <w:rPr>
          <w:sz w:val="24"/>
          <w:szCs w:val="24"/>
          <w:u w:val="single"/>
        </w:rPr>
        <w:t>Załącznik do umowy zlecenia</w:t>
      </w:r>
    </w:p>
    <w:p w14:paraId="52812696" w14:textId="77777777" w:rsidR="00BC36F1" w:rsidRPr="00BC36F1" w:rsidRDefault="00BC36F1" w:rsidP="00BC36F1">
      <w:pPr>
        <w:rPr>
          <w:sz w:val="24"/>
          <w:szCs w:val="24"/>
          <w:u w:val="single"/>
        </w:rPr>
      </w:pPr>
    </w:p>
    <w:p w14:paraId="21838D11" w14:textId="7F20E52E" w:rsidR="009604E1" w:rsidRPr="009604E1" w:rsidRDefault="009604E1" w:rsidP="009604E1">
      <w:pPr>
        <w:jc w:val="center"/>
        <w:rPr>
          <w:sz w:val="32"/>
          <w:szCs w:val="32"/>
        </w:rPr>
      </w:pPr>
      <w:r w:rsidRPr="009604E1">
        <w:rPr>
          <w:sz w:val="32"/>
          <w:szCs w:val="32"/>
        </w:rPr>
        <w:t>OGÓLNE ZAŁOŻENIA DO PROJEKTU RENOWACJI</w:t>
      </w:r>
    </w:p>
    <w:p w14:paraId="31E373D2" w14:textId="2A46C3B3" w:rsidR="00F83FA2" w:rsidRDefault="009604E1" w:rsidP="009604E1">
      <w:pPr>
        <w:jc w:val="center"/>
        <w:rPr>
          <w:sz w:val="32"/>
          <w:szCs w:val="32"/>
        </w:rPr>
      </w:pPr>
      <w:r w:rsidRPr="009604E1">
        <w:rPr>
          <w:sz w:val="32"/>
          <w:szCs w:val="32"/>
        </w:rPr>
        <w:t>OBEJŚCIA GROBOWEGO PASTORA LEONA WITOLDA MAYA</w:t>
      </w:r>
    </w:p>
    <w:p w14:paraId="77CE6B49" w14:textId="60053B34" w:rsidR="009604E1" w:rsidRPr="009604E1" w:rsidRDefault="009604E1" w:rsidP="009604E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(fotografia </w:t>
      </w:r>
      <w:r w:rsidR="0028078D">
        <w:rPr>
          <w:sz w:val="32"/>
          <w:szCs w:val="32"/>
        </w:rPr>
        <w:t xml:space="preserve">obiektu do renowacji </w:t>
      </w:r>
      <w:r>
        <w:rPr>
          <w:sz w:val="32"/>
          <w:szCs w:val="32"/>
        </w:rPr>
        <w:t>poniżej)</w:t>
      </w:r>
    </w:p>
    <w:p w14:paraId="5982C144" w14:textId="715528F2" w:rsidR="009604E1" w:rsidRDefault="009604E1" w:rsidP="0028078D">
      <w:r>
        <w:rPr>
          <w:noProof/>
        </w:rPr>
        <w:drawing>
          <wp:inline distT="0" distB="0" distL="0" distR="0" wp14:anchorId="452E783D" wp14:editId="5443EDEA">
            <wp:extent cx="3752850" cy="5003800"/>
            <wp:effectExtent l="0" t="0" r="0" b="6350"/>
            <wp:docPr id="1" name="Obraz 1" descr="Obraz zawierający drzewo, zewnętr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drzewo, zewnętrzne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50" cy="50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78D">
        <w:t xml:space="preserve"> </w:t>
      </w:r>
      <w:r w:rsidR="0028078D">
        <w:rPr>
          <w:noProof/>
        </w:rPr>
        <w:drawing>
          <wp:inline distT="0" distB="0" distL="0" distR="0" wp14:anchorId="6B10C033" wp14:editId="7E4E8B47">
            <wp:extent cx="1676400" cy="2724150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E01C" w14:textId="77777777" w:rsidR="007E559E" w:rsidRDefault="007E559E" w:rsidP="009604E1">
      <w:pPr>
        <w:jc w:val="center"/>
      </w:pPr>
    </w:p>
    <w:p w14:paraId="40FDC538" w14:textId="1CB0888B" w:rsidR="009604E1" w:rsidRDefault="009604E1" w:rsidP="009604E1">
      <w:pPr>
        <w:rPr>
          <w:sz w:val="24"/>
          <w:szCs w:val="24"/>
        </w:rPr>
      </w:pPr>
      <w:r>
        <w:rPr>
          <w:sz w:val="24"/>
          <w:szCs w:val="24"/>
        </w:rPr>
        <w:t>PLANOWANY ZAKRES ROBÓT</w:t>
      </w:r>
    </w:p>
    <w:p w14:paraId="2054424F" w14:textId="130F2D6C" w:rsidR="009604E1" w:rsidRDefault="0028078D" w:rsidP="009604E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Renowacja lub wymiana</w:t>
      </w:r>
      <w:r w:rsidR="009604E1">
        <w:rPr>
          <w:sz w:val="24"/>
          <w:szCs w:val="24"/>
        </w:rPr>
        <w:t xml:space="preserve"> żelaznego krzyża </w:t>
      </w:r>
      <w:r>
        <w:rPr>
          <w:sz w:val="24"/>
          <w:szCs w:val="24"/>
        </w:rPr>
        <w:t>(</w:t>
      </w:r>
      <w:r w:rsidR="009604E1">
        <w:rPr>
          <w:sz w:val="24"/>
          <w:szCs w:val="24"/>
        </w:rPr>
        <w:t>zależnie od oceny stanu za</w:t>
      </w:r>
      <w:r w:rsidR="007E559E">
        <w:rPr>
          <w:sz w:val="24"/>
          <w:szCs w:val="24"/>
        </w:rPr>
        <w:t>c</w:t>
      </w:r>
      <w:r w:rsidR="009604E1">
        <w:rPr>
          <w:sz w:val="24"/>
          <w:szCs w:val="24"/>
        </w:rPr>
        <w:t>howania</w:t>
      </w:r>
      <w:r>
        <w:rPr>
          <w:sz w:val="24"/>
          <w:szCs w:val="24"/>
        </w:rPr>
        <w:t>)</w:t>
      </w:r>
      <w:r w:rsidR="009604E1">
        <w:rPr>
          <w:sz w:val="24"/>
          <w:szCs w:val="24"/>
        </w:rPr>
        <w:t>:</w:t>
      </w:r>
    </w:p>
    <w:p w14:paraId="67ADF993" w14:textId="77777777" w:rsidR="00B7675A" w:rsidRDefault="00B7675A" w:rsidP="00B7675A">
      <w:pPr>
        <w:pStyle w:val="Akapitzlist"/>
        <w:rPr>
          <w:sz w:val="24"/>
          <w:szCs w:val="24"/>
        </w:rPr>
      </w:pPr>
    </w:p>
    <w:p w14:paraId="106AC6A7" w14:textId="32C1455B" w:rsidR="007E559E" w:rsidRDefault="007E559E" w:rsidP="007E559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dokonanie </w:t>
      </w:r>
      <w:r w:rsidR="009604E1">
        <w:rPr>
          <w:sz w:val="24"/>
          <w:szCs w:val="24"/>
        </w:rPr>
        <w:t xml:space="preserve">gruntownej renowacji </w:t>
      </w:r>
      <w:r>
        <w:rPr>
          <w:sz w:val="24"/>
          <w:szCs w:val="24"/>
        </w:rPr>
        <w:t xml:space="preserve">poprzez </w:t>
      </w:r>
    </w:p>
    <w:p w14:paraId="07BAC1DE" w14:textId="7081017B" w:rsidR="009604E1" w:rsidRDefault="007E559E" w:rsidP="007E55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 usunięcie korozji w drodze czyszczenia piaskowaniem lub chemicznie,</w:t>
      </w:r>
    </w:p>
    <w:p w14:paraId="412D121B" w14:textId="2022D16F" w:rsidR="007E559E" w:rsidRDefault="007E559E" w:rsidP="007E55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 wymiana najbardziej skorodowanych elementów,</w:t>
      </w:r>
    </w:p>
    <w:p w14:paraId="5BFAB0CF" w14:textId="0A0B014F" w:rsidR="007E559E" w:rsidRDefault="007E559E" w:rsidP="007E55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 zabezpieczenie antykorozyjne całości i pomalowanie lakierem</w:t>
      </w:r>
      <w:r w:rsidR="00B7675A">
        <w:rPr>
          <w:sz w:val="24"/>
          <w:szCs w:val="24"/>
        </w:rPr>
        <w:t>,</w:t>
      </w:r>
    </w:p>
    <w:p w14:paraId="4912EB57" w14:textId="77777777" w:rsidR="00B7675A" w:rsidRDefault="007E559E" w:rsidP="007E55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-  ponowne umocowanie krzyża w betonowym fundamencie</w:t>
      </w:r>
      <w:r w:rsidR="00B7675A">
        <w:rPr>
          <w:sz w:val="24"/>
          <w:szCs w:val="24"/>
        </w:rPr>
        <w:t xml:space="preserve"> na poprzednim</w:t>
      </w:r>
    </w:p>
    <w:p w14:paraId="7B3AA965" w14:textId="4855437E" w:rsidR="007E559E" w:rsidRDefault="00B7675A" w:rsidP="007E559E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miejscu</w:t>
      </w:r>
    </w:p>
    <w:p w14:paraId="3F48B792" w14:textId="42DBA8EF" w:rsidR="009604E1" w:rsidRDefault="007E559E" w:rsidP="009604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b) </w:t>
      </w:r>
      <w:r w:rsidR="009604E1">
        <w:rPr>
          <w:sz w:val="24"/>
          <w:szCs w:val="24"/>
        </w:rPr>
        <w:t xml:space="preserve">w przypadku </w:t>
      </w:r>
      <w:r>
        <w:rPr>
          <w:sz w:val="24"/>
          <w:szCs w:val="24"/>
        </w:rPr>
        <w:t>głębokiej korozji, która nieodwracalnie uszkodziła</w:t>
      </w:r>
      <w:r w:rsidR="009604E1">
        <w:rPr>
          <w:sz w:val="24"/>
          <w:szCs w:val="24"/>
        </w:rPr>
        <w:t xml:space="preserve"> </w:t>
      </w:r>
      <w:r>
        <w:rPr>
          <w:sz w:val="24"/>
          <w:szCs w:val="24"/>
        </w:rPr>
        <w:t>konstrukcję</w:t>
      </w:r>
    </w:p>
    <w:p w14:paraId="3B73040E" w14:textId="6149F54C" w:rsidR="009604E1" w:rsidRDefault="007E559E" w:rsidP="007E55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04E1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repliki </w:t>
      </w:r>
      <w:r w:rsidR="009604E1">
        <w:rPr>
          <w:sz w:val="24"/>
          <w:szCs w:val="24"/>
        </w:rPr>
        <w:t xml:space="preserve">przy </w:t>
      </w:r>
      <w:r>
        <w:rPr>
          <w:sz w:val="24"/>
          <w:szCs w:val="24"/>
        </w:rPr>
        <w:t>wiernym odwzorowaniu</w:t>
      </w:r>
      <w:r w:rsidR="009604E1">
        <w:rPr>
          <w:sz w:val="24"/>
          <w:szCs w:val="24"/>
        </w:rPr>
        <w:t xml:space="preserve"> kształtów</w:t>
      </w:r>
      <w:r w:rsidR="009604E1" w:rsidRPr="007E559E">
        <w:rPr>
          <w:sz w:val="24"/>
          <w:szCs w:val="24"/>
        </w:rPr>
        <w:t xml:space="preserve"> i </w:t>
      </w:r>
      <w:r w:rsidRPr="007E559E">
        <w:rPr>
          <w:sz w:val="24"/>
          <w:szCs w:val="24"/>
        </w:rPr>
        <w:t xml:space="preserve"> </w:t>
      </w:r>
      <w:r w:rsidR="009604E1" w:rsidRPr="007E559E">
        <w:rPr>
          <w:sz w:val="24"/>
          <w:szCs w:val="24"/>
        </w:rPr>
        <w:t>wymiarów</w:t>
      </w:r>
      <w:r w:rsidR="00B7675A">
        <w:rPr>
          <w:sz w:val="24"/>
          <w:szCs w:val="24"/>
        </w:rPr>
        <w:t xml:space="preserve"> oraz:</w:t>
      </w:r>
    </w:p>
    <w:p w14:paraId="064F39C7" w14:textId="6D544437" w:rsidR="007E559E" w:rsidRDefault="007E559E" w:rsidP="007E55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- zabezpieczenie antykorozyjne i polakierowanie nowego krzyża</w:t>
      </w:r>
      <w:r w:rsidR="00B7675A">
        <w:rPr>
          <w:sz w:val="24"/>
          <w:szCs w:val="24"/>
        </w:rPr>
        <w:t>,</w:t>
      </w:r>
    </w:p>
    <w:p w14:paraId="784CBB76" w14:textId="778C1DC2" w:rsidR="007E559E" w:rsidRDefault="007E559E" w:rsidP="007E55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- umocowanie krzyża w betonowym fundamencie</w:t>
      </w:r>
      <w:r w:rsidR="00B7675A">
        <w:rPr>
          <w:sz w:val="24"/>
          <w:szCs w:val="24"/>
        </w:rPr>
        <w:t>.</w:t>
      </w:r>
      <w:r w:rsidR="001901AE">
        <w:rPr>
          <w:sz w:val="24"/>
          <w:szCs w:val="24"/>
        </w:rPr>
        <w:t xml:space="preserve">   </w:t>
      </w:r>
    </w:p>
    <w:p w14:paraId="7D4601F3" w14:textId="77777777" w:rsidR="001901AE" w:rsidRDefault="00B7675A" w:rsidP="00B7675A">
      <w:pPr>
        <w:rPr>
          <w:sz w:val="24"/>
          <w:szCs w:val="24"/>
        </w:rPr>
      </w:pPr>
      <w:r w:rsidRPr="00B7675A">
        <w:rPr>
          <w:sz w:val="24"/>
          <w:szCs w:val="24"/>
        </w:rPr>
        <w:t>2. Dokonanie renowacji nadbudowanej metalowej części ogrodzenia</w:t>
      </w:r>
      <w:r w:rsidR="001901AE">
        <w:rPr>
          <w:sz w:val="24"/>
          <w:szCs w:val="24"/>
        </w:rPr>
        <w:t xml:space="preserve"> i muru okalającego</w:t>
      </w:r>
    </w:p>
    <w:p w14:paraId="245C4B55" w14:textId="1A2C7ABF" w:rsidR="00B7675A" w:rsidRPr="00B7675A" w:rsidRDefault="001901AE" w:rsidP="00B7675A">
      <w:pPr>
        <w:rPr>
          <w:sz w:val="24"/>
          <w:szCs w:val="24"/>
        </w:rPr>
      </w:pPr>
      <w:r>
        <w:rPr>
          <w:sz w:val="24"/>
          <w:szCs w:val="24"/>
        </w:rPr>
        <w:t xml:space="preserve">    obejście grobowe </w:t>
      </w:r>
      <w:r w:rsidR="00B7675A" w:rsidRPr="00B7675A">
        <w:rPr>
          <w:sz w:val="24"/>
          <w:szCs w:val="24"/>
        </w:rPr>
        <w:t>:</w:t>
      </w:r>
    </w:p>
    <w:p w14:paraId="7335C0F4" w14:textId="3DC1ADD7" w:rsidR="00B7675A" w:rsidRDefault="00B7675A" w:rsidP="007E559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a) oczyszczenie z korozji i zastąpienie najbardziej uszkodzonych elementów nowymi</w:t>
      </w:r>
      <w:r w:rsidR="002535A8">
        <w:rPr>
          <w:sz w:val="24"/>
          <w:szCs w:val="24"/>
        </w:rPr>
        <w:t xml:space="preserve"> lub wykonanie nowej metalowej nadbudowy z przybliżonym zachowaniem wzoru poprzedniej wersji,</w:t>
      </w:r>
    </w:p>
    <w:p w14:paraId="4C25E208" w14:textId="35EECDF6" w:rsidR="00B7675A" w:rsidRPr="001901AE" w:rsidRDefault="00B7675A" w:rsidP="001901A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b) zabezpieczenie antykorozyjne i pomalowanie lakierem</w:t>
      </w:r>
      <w:r w:rsidR="002535A8">
        <w:rPr>
          <w:sz w:val="24"/>
          <w:szCs w:val="24"/>
        </w:rPr>
        <w:t>,</w:t>
      </w:r>
    </w:p>
    <w:p w14:paraId="0FDED5A1" w14:textId="14CE4612" w:rsidR="00B7675A" w:rsidRPr="001901AE" w:rsidRDefault="001901AE" w:rsidP="001901AE">
      <w:pPr>
        <w:ind w:left="863"/>
        <w:rPr>
          <w:sz w:val="24"/>
          <w:szCs w:val="24"/>
        </w:rPr>
      </w:pPr>
      <w:r>
        <w:rPr>
          <w:sz w:val="24"/>
          <w:szCs w:val="24"/>
        </w:rPr>
        <w:t xml:space="preserve">   c) o</w:t>
      </w:r>
      <w:r w:rsidR="00B7675A" w:rsidRPr="001901AE">
        <w:rPr>
          <w:sz w:val="24"/>
          <w:szCs w:val="24"/>
        </w:rPr>
        <w:t xml:space="preserve">czyszczenie muru okalającego obejście grobowe, usuniecie ubytków w licu i </w:t>
      </w:r>
      <w:r w:rsidR="002535A8">
        <w:rPr>
          <w:sz w:val="24"/>
          <w:szCs w:val="24"/>
        </w:rPr>
        <w:t xml:space="preserve"> </w:t>
      </w:r>
      <w:r w:rsidR="00B7675A" w:rsidRPr="001901AE">
        <w:rPr>
          <w:sz w:val="24"/>
          <w:szCs w:val="24"/>
        </w:rPr>
        <w:t>betonowej czapie ogrodzenia. Zabezpieczenie grzybobójcze.</w:t>
      </w:r>
    </w:p>
    <w:p w14:paraId="1EA81A45" w14:textId="5889CE72" w:rsidR="00C96C4C" w:rsidRDefault="002535A8" w:rsidP="002535A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96C4C">
        <w:rPr>
          <w:sz w:val="24"/>
          <w:szCs w:val="24"/>
        </w:rPr>
        <w:t>Renowacja</w:t>
      </w:r>
      <w:r w:rsidR="004533B2">
        <w:rPr>
          <w:sz w:val="24"/>
          <w:szCs w:val="24"/>
        </w:rPr>
        <w:t xml:space="preserve"> lastrykowej</w:t>
      </w:r>
      <w:r w:rsidR="00C96C4C">
        <w:rPr>
          <w:sz w:val="24"/>
          <w:szCs w:val="24"/>
        </w:rPr>
        <w:t xml:space="preserve"> płyty horyzontalnej</w:t>
      </w:r>
      <w:r w:rsidR="004533B2">
        <w:rPr>
          <w:sz w:val="24"/>
          <w:szCs w:val="24"/>
        </w:rPr>
        <w:t xml:space="preserve"> katafalku nagrobka</w:t>
      </w:r>
      <w:r w:rsidR="00C96C4C">
        <w:rPr>
          <w:sz w:val="24"/>
          <w:szCs w:val="24"/>
        </w:rPr>
        <w:t xml:space="preserve"> </w:t>
      </w:r>
      <w:r w:rsidR="004533B2">
        <w:rPr>
          <w:sz w:val="24"/>
          <w:szCs w:val="24"/>
        </w:rPr>
        <w:t xml:space="preserve"> lub jej wymiana na nową z zachowaniem</w:t>
      </w:r>
      <w:r w:rsidR="009D3C41">
        <w:rPr>
          <w:sz w:val="24"/>
          <w:szCs w:val="24"/>
        </w:rPr>
        <w:t xml:space="preserve"> części epitafijnej:</w:t>
      </w:r>
    </w:p>
    <w:p w14:paraId="6459826B" w14:textId="3F54FB43" w:rsidR="00B7675A" w:rsidRDefault="00C96C4C" w:rsidP="00453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a) </w:t>
      </w:r>
      <w:r w:rsidR="004533B2">
        <w:rPr>
          <w:sz w:val="24"/>
          <w:szCs w:val="24"/>
        </w:rPr>
        <w:t xml:space="preserve">uzupełnienie ubytków w narożnikach płyty lub wykonanie nowej pyty o tych samych wymiarach z zachowaniem lub odwzorowaniem napisu. </w:t>
      </w:r>
    </w:p>
    <w:p w14:paraId="29EB2778" w14:textId="755C3738" w:rsidR="00C96C4C" w:rsidRDefault="00C96C4C" w:rsidP="002535A8">
      <w:pPr>
        <w:rPr>
          <w:sz w:val="24"/>
          <w:szCs w:val="24"/>
        </w:rPr>
      </w:pPr>
      <w:r>
        <w:rPr>
          <w:sz w:val="24"/>
          <w:szCs w:val="24"/>
        </w:rPr>
        <w:t xml:space="preserve">    b) </w:t>
      </w:r>
      <w:r w:rsidR="004533B2">
        <w:rPr>
          <w:sz w:val="24"/>
          <w:szCs w:val="24"/>
        </w:rPr>
        <w:t>w</w:t>
      </w:r>
      <w:r w:rsidR="004533B2">
        <w:rPr>
          <w:sz w:val="24"/>
          <w:szCs w:val="24"/>
        </w:rPr>
        <w:t>yprostowanie, wypoziomowanie i zakotwiczenie w gruncie na betonowym fundamencie</w:t>
      </w:r>
      <w:r w:rsidR="004533B2">
        <w:rPr>
          <w:sz w:val="24"/>
          <w:szCs w:val="24"/>
        </w:rPr>
        <w:t>.</w:t>
      </w:r>
    </w:p>
    <w:p w14:paraId="3B72A49C" w14:textId="72B61D8E" w:rsidR="00C96C4C" w:rsidRDefault="00C96C4C" w:rsidP="002535A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D3C41">
        <w:rPr>
          <w:sz w:val="24"/>
          <w:szCs w:val="24"/>
        </w:rPr>
        <w:t>Wyłożenie kamiennym brukiem (z kamieni polnych) lub betonową kostką obejścia z zachowaniem głazów otaczających główny pomnik. Brukowanie poprzedzić niwelacją terenu tak aby umożliwić odpływ wód opadowych</w:t>
      </w:r>
      <w:r w:rsidR="00346F88">
        <w:rPr>
          <w:sz w:val="24"/>
          <w:szCs w:val="24"/>
        </w:rPr>
        <w:t xml:space="preserve"> oraz usunąć stare, zniszczone metalowe „misy” na znicze.</w:t>
      </w:r>
    </w:p>
    <w:p w14:paraId="20825A69" w14:textId="5F33400C" w:rsidR="009D3C41" w:rsidRDefault="009D3C41" w:rsidP="002535A8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6F88">
        <w:rPr>
          <w:sz w:val="24"/>
          <w:szCs w:val="24"/>
        </w:rPr>
        <w:t>Istniejące przy południowej ścianie ogrodzenia lapidarium (małe nagrobki) przemieścić pod ścianę północną.</w:t>
      </w:r>
    </w:p>
    <w:p w14:paraId="4C2D049E" w14:textId="565E47A1" w:rsidR="00346F88" w:rsidRPr="002535A8" w:rsidRDefault="00346F88" w:rsidP="002535A8">
      <w:pPr>
        <w:rPr>
          <w:sz w:val="24"/>
          <w:szCs w:val="24"/>
        </w:rPr>
      </w:pPr>
      <w:r>
        <w:rPr>
          <w:sz w:val="24"/>
          <w:szCs w:val="24"/>
        </w:rPr>
        <w:t>6. Wykonać i umieścić przed ścianą frontową tabliczkę informującą o wykonanej renowacji i tabliczka „miejsce pamięci narodowej”. Treść zredaguje zleceniodawca (TPTM). Dokładne określenie miejsca do uzgodnienia.</w:t>
      </w:r>
    </w:p>
    <w:p w14:paraId="1D1857B3" w14:textId="77777777" w:rsidR="009604E1" w:rsidRPr="009604E1" w:rsidRDefault="009604E1" w:rsidP="009604E1">
      <w:pPr>
        <w:rPr>
          <w:sz w:val="24"/>
          <w:szCs w:val="24"/>
        </w:rPr>
      </w:pPr>
    </w:p>
    <w:sectPr w:rsidR="009604E1" w:rsidRPr="0096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5ED8"/>
    <w:multiLevelType w:val="hybridMultilevel"/>
    <w:tmpl w:val="30CC630C"/>
    <w:lvl w:ilvl="0" w:tplc="0798D59A">
      <w:start w:val="1"/>
      <w:numFmt w:val="lowerLetter"/>
      <w:lvlText w:val="%1)"/>
      <w:lvlJc w:val="left"/>
      <w:pPr>
        <w:ind w:left="12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 w15:restartNumberingAfterBreak="0">
    <w:nsid w:val="245461A1"/>
    <w:multiLevelType w:val="hybridMultilevel"/>
    <w:tmpl w:val="A202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B6084"/>
    <w:multiLevelType w:val="hybridMultilevel"/>
    <w:tmpl w:val="4E4870BE"/>
    <w:lvl w:ilvl="0" w:tplc="0415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C820AE7"/>
    <w:multiLevelType w:val="multilevel"/>
    <w:tmpl w:val="30CC630C"/>
    <w:styleLink w:val="Biecalista1"/>
    <w:lvl w:ilvl="0">
      <w:start w:val="1"/>
      <w:numFmt w:val="lowerLetter"/>
      <w:lvlText w:val="%1)"/>
      <w:lvlJc w:val="left"/>
      <w:pPr>
        <w:ind w:left="12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num w:numId="1" w16cid:durableId="1067268785">
    <w:abstractNumId w:val="1"/>
  </w:num>
  <w:num w:numId="2" w16cid:durableId="1235504192">
    <w:abstractNumId w:val="0"/>
  </w:num>
  <w:num w:numId="3" w16cid:durableId="1384912394">
    <w:abstractNumId w:val="2"/>
  </w:num>
  <w:num w:numId="4" w16cid:durableId="166404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E1"/>
    <w:rsid w:val="001901AE"/>
    <w:rsid w:val="002535A8"/>
    <w:rsid w:val="0028078D"/>
    <w:rsid w:val="00346F88"/>
    <w:rsid w:val="004533B2"/>
    <w:rsid w:val="007E559E"/>
    <w:rsid w:val="009604E1"/>
    <w:rsid w:val="009D3C41"/>
    <w:rsid w:val="00B7675A"/>
    <w:rsid w:val="00BC36F1"/>
    <w:rsid w:val="00C96C4C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4999"/>
  <w15:chartTrackingRefBased/>
  <w15:docId w15:val="{EFF64AD5-7AFF-4B2F-8F9D-7CC1B677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4E1"/>
    <w:pPr>
      <w:ind w:left="720"/>
      <w:contextualSpacing/>
    </w:pPr>
  </w:style>
  <w:style w:type="numbering" w:customStyle="1" w:styleId="Biecalista1">
    <w:name w:val="Bieżąca lista1"/>
    <w:uiPriority w:val="99"/>
    <w:rsid w:val="001901A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Fronczkowski</dc:creator>
  <cp:keywords/>
  <dc:description/>
  <cp:lastModifiedBy>Marian Fronczkowski</cp:lastModifiedBy>
  <cp:revision>6</cp:revision>
  <dcterms:created xsi:type="dcterms:W3CDTF">2023-01-15T11:31:00Z</dcterms:created>
  <dcterms:modified xsi:type="dcterms:W3CDTF">2023-01-15T12:56:00Z</dcterms:modified>
</cp:coreProperties>
</file>